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after="120" w:line="384" w:lineRule="atLeast"/>
        <w:ind w:firstLine="0"/>
        <w:jc w:val="center"/>
        <w:rPr>
          <w:rFonts w:hint="default" w:ascii="Hiragino Sans GB" w:hAnsi="宋体"/>
          <w:b/>
          <w:bCs/>
          <w:i w:val="0"/>
          <w:color w:val="666666"/>
          <w:sz w:val="20"/>
          <w:szCs w:val="22"/>
          <w:shd w:val="clear" w:color="auto" w:fill="FFFFFF"/>
        </w:rPr>
      </w:pPr>
      <w:r>
        <w:rPr>
          <w:rFonts w:hint="default" w:ascii="方正小标宋简体" w:hAnsi="宋体"/>
          <w:b/>
          <w:bCs/>
          <w:i w:val="0"/>
          <w:color w:val="666666"/>
          <w:sz w:val="36"/>
          <w:szCs w:val="22"/>
          <w:shd w:val="clear" w:color="auto" w:fill="FFFFFF"/>
        </w:rPr>
        <w:t>申请律师执业实习“先上岗、再考证”</w:t>
      </w:r>
    </w:p>
    <w:p>
      <w:pPr>
        <w:shd w:val="solid" w:color="FFFFFF" w:fill="auto"/>
        <w:autoSpaceDN w:val="0"/>
        <w:spacing w:after="120" w:line="384" w:lineRule="atLeast"/>
        <w:ind w:firstLine="0"/>
        <w:jc w:val="center"/>
        <w:rPr>
          <w:rFonts w:hint="default" w:ascii="Hiragino Sans GB" w:hAnsi="宋体"/>
          <w:b/>
          <w:bCs/>
          <w:i w:val="0"/>
          <w:color w:val="666666"/>
          <w:sz w:val="20"/>
          <w:szCs w:val="22"/>
          <w:shd w:val="clear" w:color="auto" w:fill="FFFFFF"/>
        </w:rPr>
      </w:pPr>
      <w:r>
        <w:rPr>
          <w:rFonts w:hint="default" w:ascii="方正小标宋简体" w:hAnsi="宋体"/>
          <w:b/>
          <w:bCs/>
          <w:i w:val="0"/>
          <w:color w:val="666666"/>
          <w:sz w:val="36"/>
          <w:szCs w:val="22"/>
          <w:shd w:val="clear" w:color="auto" w:fill="FFFFFF"/>
        </w:rPr>
        <w:t>承诺书</w:t>
      </w:r>
    </w:p>
    <w:p>
      <w:pPr>
        <w:shd w:val="solid" w:color="FFFFFF" w:fill="auto"/>
        <w:autoSpaceDN w:val="0"/>
        <w:spacing w:after="120" w:line="384" w:lineRule="atLeast"/>
        <w:ind w:firstLine="0"/>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32"/>
          <w:szCs w:val="22"/>
          <w:shd w:val="clear" w:color="auto" w:fill="FFFFFF"/>
          <w:lang w:eastAsia="zh-CN"/>
        </w:rPr>
        <w:t xml:space="preserve"> </w:t>
      </w: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黑体" w:hAnsi="黑体" w:eastAsia="黑体"/>
          <w:b w:val="0"/>
          <w:i w:val="0"/>
          <w:color w:val="666666"/>
          <w:sz w:val="28"/>
          <w:szCs w:val="22"/>
          <w:shd w:val="clear" w:color="auto" w:fill="FFFFFF"/>
          <w:lang w:eastAsia="zh-CN"/>
        </w:rPr>
        <w:t>申请律师执业实习人员郑重承诺</w:t>
      </w:r>
      <w:r>
        <w:rPr>
          <w:rFonts w:hint="default" w:ascii="仿宋" w:hAnsi="仿宋" w:eastAsia="仿宋"/>
          <w:b w:val="0"/>
          <w:i w:val="0"/>
          <w:color w:val="666666"/>
          <w:sz w:val="28"/>
          <w:szCs w:val="22"/>
          <w:shd w:val="clear" w:color="auto" w:fill="FFFFFF"/>
          <w:lang w:eastAsia="zh-CN"/>
        </w:rPr>
        <w:t>：</w:t>
      </w: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我是</w:t>
      </w:r>
      <w:r>
        <w:rPr>
          <w:rFonts w:hint="default" w:ascii="仿宋" w:hAnsi="仿宋" w:eastAsia="仿宋"/>
          <w:b w:val="0"/>
          <w:i w:val="0"/>
          <w:color w:val="666666"/>
          <w:sz w:val="28"/>
          <w:szCs w:val="22"/>
          <w:u w:val="single"/>
          <w:shd w:val="clear" w:color="auto" w:fill="FFFFFF"/>
          <w:lang w:eastAsia="zh-CN"/>
        </w:rPr>
        <w:t>________</w:t>
      </w:r>
      <w:r>
        <w:rPr>
          <w:rFonts w:hint="default" w:ascii="仿宋" w:hAnsi="仿宋" w:eastAsia="仿宋"/>
          <w:b w:val="0"/>
          <w:i w:val="0"/>
          <w:color w:val="666666"/>
          <w:sz w:val="28"/>
          <w:szCs w:val="22"/>
          <w:shd w:val="clear" w:color="auto" w:fill="FFFFFF"/>
          <w:lang w:eastAsia="zh-CN"/>
        </w:rPr>
        <w:t>_，男（女），身份证号：</w:t>
      </w:r>
      <w:r>
        <w:rPr>
          <w:rFonts w:hint="default" w:ascii="仿宋" w:hAnsi="仿宋" w:eastAsia="仿宋"/>
          <w:b w:val="0"/>
          <w:i w:val="0"/>
          <w:color w:val="666666"/>
          <w:sz w:val="28"/>
          <w:szCs w:val="22"/>
          <w:u w:val="single"/>
          <w:shd w:val="clear" w:color="auto" w:fill="FFFFFF"/>
          <w:lang w:eastAsia="zh-CN"/>
        </w:rPr>
        <w:t>_____        _______</w:t>
      </w:r>
      <w:r>
        <w:rPr>
          <w:rFonts w:hint="default" w:ascii="仿宋" w:hAnsi="仿宋" w:eastAsia="仿宋"/>
          <w:b w:val="0"/>
          <w:i w:val="0"/>
          <w:color w:val="666666"/>
          <w:sz w:val="28"/>
          <w:szCs w:val="22"/>
          <w:shd w:val="clear" w:color="auto" w:fill="FFFFFF"/>
          <w:lang w:eastAsia="zh-CN"/>
        </w:rPr>
        <w:t>，</w:t>
      </w:r>
    </w:p>
    <w:p>
      <w:pPr>
        <w:shd w:val="solid" w:color="FFFFFF" w:fill="auto"/>
        <w:autoSpaceDN w:val="0"/>
        <w:spacing w:after="120" w:line="384" w:lineRule="atLeast"/>
        <w:ind w:firstLine="0"/>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为</w:t>
      </w:r>
      <w:r>
        <w:rPr>
          <w:rFonts w:hint="default" w:ascii="仿宋" w:hAnsi="仿宋" w:eastAsia="仿宋"/>
          <w:b w:val="0"/>
          <w:i w:val="0"/>
          <w:color w:val="666666"/>
          <w:sz w:val="28"/>
          <w:szCs w:val="22"/>
          <w:u w:val="single"/>
          <w:shd w:val="clear" w:color="auto" w:fill="FFFFFF"/>
          <w:lang w:eastAsia="zh-CN"/>
        </w:rPr>
        <w:t xml:space="preserve">    </w:t>
      </w:r>
      <w:r>
        <w:rPr>
          <w:rFonts w:hint="default" w:ascii="仿宋" w:hAnsi="仿宋" w:eastAsia="仿宋"/>
          <w:b w:val="0"/>
          <w:i w:val="0"/>
          <w:color w:val="666666"/>
          <w:sz w:val="28"/>
          <w:szCs w:val="22"/>
          <w:shd w:val="clear" w:color="auto" w:fill="FFFFFF"/>
          <w:lang w:eastAsia="zh-CN"/>
        </w:rPr>
        <w:t>届高校毕业生，尚未取得法律职业资格证书并且未落实工作单位，符合国家统一法律职业资格考试报名条件和申请律师执业实习其他条件。按照申请律师执业实习人员“先上岗、再考证”的阶段性措施通知要求，特申请办理实习登记。</w:t>
      </w: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实习期间，本人承诺遵守实习管理规定，接受律师事务所安排的实务训练，按规定参加集中培训，接受面试考核。</w:t>
      </w: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本人承诺，按有关法律法规要求条件申请律师执业。如在考核结果有效期内不能取得法律职业资格证书，本人自愿承担相应的法律后果。</w:t>
      </w: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上述信息全面、真实、准确。如提供虚假材料，由本承诺人承担相应法律责任。</w:t>
      </w: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 xml:space="preserve"> </w:t>
      </w:r>
    </w:p>
    <w:p>
      <w:pPr>
        <w:shd w:val="solid" w:color="FFFFFF" w:fill="auto"/>
        <w:autoSpaceDN w:val="0"/>
        <w:spacing w:after="120" w:line="384" w:lineRule="atLeast"/>
        <w:ind w:firstLine="2796"/>
        <w:jc w:val="right"/>
        <w:rPr>
          <w:rFonts w:hint="default" w:ascii="仿宋" w:hAnsi="仿宋" w:eastAsia="仿宋"/>
          <w:b w:val="0"/>
          <w:i w:val="0"/>
          <w:color w:val="666666"/>
          <w:sz w:val="28"/>
          <w:szCs w:val="22"/>
          <w:shd w:val="clear" w:color="auto" w:fill="FFFFFF"/>
          <w:lang w:eastAsia="zh-CN"/>
        </w:rPr>
      </w:pPr>
      <w:r>
        <w:rPr>
          <w:rFonts w:hint="default" w:ascii="仿宋" w:hAnsi="仿宋" w:eastAsia="仿宋"/>
          <w:b w:val="0"/>
          <w:i w:val="0"/>
          <w:color w:val="666666"/>
          <w:sz w:val="28"/>
          <w:szCs w:val="22"/>
          <w:shd w:val="clear" w:color="auto" w:fill="FFFFFF"/>
          <w:lang w:eastAsia="zh-CN"/>
        </w:rPr>
        <w:t>承诺人（签名）：         年  月   日</w:t>
      </w:r>
      <w:bookmarkStart w:id="0" w:name="_GoBack"/>
      <w:bookmarkEnd w:id="0"/>
    </w:p>
    <w:p>
      <w:pPr>
        <w:shd w:val="solid" w:color="FFFFFF" w:fill="auto"/>
        <w:autoSpaceDN w:val="0"/>
        <w:spacing w:after="120" w:line="384" w:lineRule="atLeast"/>
        <w:rPr>
          <w:rFonts w:hint="default" w:ascii="Hiragino Sans GB" w:hAnsi="宋体"/>
          <w:b w:val="0"/>
          <w:i w:val="0"/>
          <w:color w:val="666666"/>
          <w:sz w:val="20"/>
          <w:szCs w:val="22"/>
          <w:shd w:val="clear" w:color="auto" w:fill="FFFFFF"/>
        </w:rPr>
      </w:pP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黑体" w:hAnsi="黑体" w:eastAsia="黑体"/>
          <w:b w:val="0"/>
          <w:i w:val="0"/>
          <w:color w:val="666666"/>
          <w:sz w:val="28"/>
          <w:szCs w:val="22"/>
          <w:shd w:val="clear" w:color="auto" w:fill="FFFFFF"/>
          <w:lang w:eastAsia="zh-CN"/>
        </w:rPr>
        <w:t>律师事务所郑重承诺</w:t>
      </w:r>
      <w:r>
        <w:rPr>
          <w:rFonts w:hint="default" w:ascii="仿宋" w:hAnsi="仿宋" w:eastAsia="仿宋"/>
          <w:b w:val="0"/>
          <w:i w:val="0"/>
          <w:color w:val="666666"/>
          <w:sz w:val="28"/>
          <w:szCs w:val="22"/>
          <w:shd w:val="clear" w:color="auto" w:fill="FFFFFF"/>
          <w:lang w:eastAsia="zh-CN"/>
        </w:rPr>
        <w:t>：</w:t>
      </w:r>
    </w:p>
    <w:p>
      <w:pPr>
        <w:shd w:val="solid" w:color="FFFFFF" w:fill="auto"/>
        <w:autoSpaceDN w:val="0"/>
        <w:spacing w:after="120" w:line="384" w:lineRule="atLeast"/>
        <w:ind w:firstLine="444"/>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本所已经与实习人员</w:t>
      </w:r>
      <w:r>
        <w:rPr>
          <w:rFonts w:hint="default" w:ascii="仿宋" w:hAnsi="仿宋" w:eastAsia="仿宋"/>
          <w:b w:val="0"/>
          <w:i w:val="0"/>
          <w:color w:val="666666"/>
          <w:sz w:val="28"/>
          <w:szCs w:val="22"/>
          <w:u w:val="single"/>
          <w:shd w:val="clear" w:color="auto" w:fill="FFFFFF"/>
          <w:lang w:eastAsia="zh-CN"/>
        </w:rPr>
        <w:t xml:space="preserve">       </w:t>
      </w:r>
      <w:r>
        <w:rPr>
          <w:rFonts w:hint="default" w:ascii="仿宋" w:hAnsi="仿宋" w:eastAsia="仿宋"/>
          <w:b w:val="0"/>
          <w:i w:val="0"/>
          <w:color w:val="666666"/>
          <w:sz w:val="28"/>
          <w:szCs w:val="22"/>
          <w:shd w:val="clear" w:color="auto" w:fill="FFFFFF"/>
          <w:lang w:eastAsia="zh-CN"/>
        </w:rPr>
        <w:t>签订实习协议，并履行了律师事务所应当为实习律师办理的相关手续。本所将严格按照</w:t>
      </w:r>
      <w:r>
        <w:rPr>
          <w:rFonts w:hint="eastAsia" w:ascii="仿宋" w:hAnsi="仿宋" w:eastAsia="仿宋"/>
          <w:b w:val="0"/>
          <w:i w:val="0"/>
          <w:color w:val="666666"/>
          <w:sz w:val="28"/>
          <w:szCs w:val="22"/>
          <w:shd w:val="clear" w:color="auto" w:fill="FFFFFF"/>
          <w:lang w:val="en-US" w:eastAsia="zh-CN"/>
        </w:rPr>
        <w:t>龙岩</w:t>
      </w:r>
      <w:r>
        <w:rPr>
          <w:rFonts w:hint="default" w:ascii="仿宋" w:hAnsi="仿宋" w:eastAsia="仿宋"/>
          <w:b w:val="0"/>
          <w:i w:val="0"/>
          <w:color w:val="666666"/>
          <w:sz w:val="28"/>
          <w:szCs w:val="22"/>
          <w:shd w:val="clear" w:color="auto" w:fill="FFFFFF"/>
          <w:lang w:eastAsia="zh-CN"/>
        </w:rPr>
        <w:t>律协的指导标准向实习人员支付工资，履行对“先上岗、再考证”实习人员的教育管理，严格依法组织其参与执业活动，监督其按照承诺书执行。本所将承担不实承诺、未履行承诺或违反承诺的全部法律责任。</w:t>
      </w:r>
    </w:p>
    <w:p>
      <w:pPr>
        <w:shd w:val="solid" w:color="FFFFFF" w:fill="auto"/>
        <w:autoSpaceDN w:val="0"/>
        <w:spacing w:after="120" w:line="384" w:lineRule="atLeast"/>
        <w:ind w:firstLine="0"/>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 xml:space="preserve">                         </w:t>
      </w:r>
    </w:p>
    <w:p>
      <w:pPr>
        <w:shd w:val="solid" w:color="FFFFFF" w:fill="auto"/>
        <w:autoSpaceDN w:val="0"/>
        <w:spacing w:after="120" w:line="384" w:lineRule="atLeast"/>
        <w:ind w:firstLine="2796"/>
        <w:jc w:val="right"/>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u w:val="single"/>
          <w:shd w:val="clear" w:color="auto" w:fill="FFFFFF"/>
          <w:lang w:eastAsia="zh-CN"/>
        </w:rPr>
        <w:t xml:space="preserve">          </w:t>
      </w:r>
      <w:r>
        <w:rPr>
          <w:rFonts w:hint="default" w:ascii="仿宋" w:hAnsi="仿宋" w:eastAsia="仿宋"/>
          <w:b w:val="0"/>
          <w:i w:val="0"/>
          <w:color w:val="666666"/>
          <w:sz w:val="28"/>
          <w:szCs w:val="22"/>
          <w:shd w:val="clear" w:color="auto" w:fill="FFFFFF"/>
          <w:lang w:eastAsia="zh-CN"/>
        </w:rPr>
        <w:t>律师事务所（公章）</w:t>
      </w:r>
    </w:p>
    <w:p>
      <w:pPr>
        <w:shd w:val="solid" w:color="FFFFFF" w:fill="auto"/>
        <w:autoSpaceDN w:val="0"/>
        <w:spacing w:after="120" w:line="384" w:lineRule="atLeast"/>
        <w:ind w:firstLine="0"/>
        <w:jc w:val="right"/>
        <w:rPr>
          <w:rFonts w:hint="default" w:ascii="Hiragino Sans GB" w:hAnsi="宋体"/>
          <w:b w:val="0"/>
          <w:i w:val="0"/>
          <w:color w:val="666666"/>
          <w:sz w:val="20"/>
          <w:szCs w:val="22"/>
          <w:shd w:val="clear" w:color="auto" w:fill="FFFFFF"/>
        </w:rPr>
      </w:pPr>
      <w:r>
        <w:rPr>
          <w:rFonts w:hint="default" w:ascii="仿宋" w:hAnsi="仿宋" w:eastAsia="仿宋"/>
          <w:b w:val="0"/>
          <w:i w:val="0"/>
          <w:color w:val="666666"/>
          <w:sz w:val="28"/>
          <w:szCs w:val="22"/>
          <w:shd w:val="clear" w:color="auto" w:fill="FFFFFF"/>
          <w:lang w:eastAsia="zh-CN"/>
        </w:rPr>
        <w:t xml:space="preserve">                                        年  月  日</w:t>
      </w:r>
    </w:p>
    <w:p>
      <w:pPr>
        <w:rPr>
          <w:sz w:val="22"/>
          <w:szCs w:val="22"/>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iragino Sans GB">
    <w:altName w:val="Arial Unicode MS"/>
    <w:panose1 w:val="00000000000000000000"/>
    <w:charset w:val="01"/>
    <w:family w:val="auto"/>
    <w:pitch w:val="default"/>
    <w:sig w:usb0="00000000" w:usb1="00000000" w:usb2="00000000" w:usb3="00000000" w:csb0="00040001" w:csb1="00000000"/>
  </w:font>
  <w:font w:name="仿宋_GB2312">
    <w:altName w:val="仿宋"/>
    <w:panose1 w:val="00000000000000000000"/>
    <w:charset w:val="01"/>
    <w:family w:val="auto"/>
    <w:pitch w:val="default"/>
    <w:sig w:usb0="00000000" w:usb1="00000000" w:usb2="00000000" w:usb3="00000000" w:csb0="00040001" w:csb1="00000000"/>
  </w:font>
  <w:font w:name="方正小标宋简体">
    <w:altName w:val="Arial Unicode MS"/>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2020-06-05T01:36:00Z</dcterms:created>
  <cp:lastModifiedBy>admin</cp:lastModifiedBy>
  <dcterms:modified xsi:type="dcterms:W3CDTF">2020-06-05T01:53:42Z</dcterms:modified>
  <dc:title>申请律师执业实习“先上岗、再考证”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